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D3" w:rsidRDefault="00E30962">
      <w:r>
        <w:rPr>
          <w:i/>
        </w:rPr>
        <w:t xml:space="preserve">A Single Shard </w:t>
      </w:r>
      <w:r>
        <w:t>Summer Reading Discussion Questions</w:t>
      </w:r>
    </w:p>
    <w:p w:rsidR="00E30962" w:rsidRDefault="00E30962" w:rsidP="00E30962">
      <w:pPr>
        <w:pStyle w:val="NoSpacing"/>
        <w:rPr>
          <w:b/>
        </w:rPr>
      </w:pPr>
      <w:r>
        <w:rPr>
          <w:b/>
        </w:rPr>
        <w:t xml:space="preserve">Directions: Answer the following questions in complete sentences. DO NOT BE VAGUE OR AMBIGUOUS. </w:t>
      </w:r>
    </w:p>
    <w:p w:rsidR="00E30962" w:rsidRDefault="00E30962" w:rsidP="00E30962">
      <w:pPr>
        <w:pStyle w:val="NoSpacing"/>
        <w:rPr>
          <w:b/>
        </w:rPr>
      </w:pPr>
    </w:p>
    <w:p w:rsidR="00E30962" w:rsidRDefault="00E30962" w:rsidP="00E30962">
      <w:pPr>
        <w:pStyle w:val="NoSpacing"/>
        <w:rPr>
          <w:b/>
        </w:rPr>
      </w:pPr>
      <w:r>
        <w:rPr>
          <w:b/>
        </w:rPr>
        <w:t xml:space="preserve">You may share a Google Document or Microsoft Word document (as an email attachment) with </w:t>
      </w:r>
      <w:hyperlink r:id="rId5" w:history="1">
        <w:r w:rsidRPr="0052760A">
          <w:rPr>
            <w:rStyle w:val="Hyperlink"/>
            <w:b/>
          </w:rPr>
          <w:t>mr.driscoll@redeemer-oakmont.org</w:t>
        </w:r>
      </w:hyperlink>
    </w:p>
    <w:p w:rsidR="00E30962" w:rsidRDefault="00E30962" w:rsidP="00E30962">
      <w:pPr>
        <w:pStyle w:val="NoSpacing"/>
        <w:rPr>
          <w:b/>
        </w:rPr>
      </w:pPr>
    </w:p>
    <w:p w:rsidR="00E30962" w:rsidRDefault="00E30962" w:rsidP="00E30962">
      <w:pPr>
        <w:pStyle w:val="NoSpacing"/>
        <w:rPr>
          <w:b/>
        </w:rPr>
      </w:pPr>
    </w:p>
    <w:p w:rsidR="00E30962" w:rsidRDefault="00E30962" w:rsidP="00E30962">
      <w:pPr>
        <w:pStyle w:val="NoSpacing"/>
      </w:pPr>
      <w:r>
        <w:t xml:space="preserve">1. Why is Tree-ear’s name fitting? Why is </w:t>
      </w:r>
      <w:proofErr w:type="spellStart"/>
      <w:r>
        <w:t>Craneman’s</w:t>
      </w:r>
      <w:proofErr w:type="spellEnd"/>
      <w:r>
        <w:t>? Discuss the significance of Tree-ear’s new name, Hyun-pit.</w:t>
      </w:r>
    </w:p>
    <w:p w:rsidR="00E30962" w:rsidRDefault="00E30962" w:rsidP="00E30962">
      <w:pPr>
        <w:pStyle w:val="NoSpacing"/>
      </w:pPr>
    </w:p>
    <w:p w:rsidR="00E30962" w:rsidRDefault="00E30962" w:rsidP="00E30962">
      <w:pPr>
        <w:pStyle w:val="NoSpacing"/>
      </w:pPr>
    </w:p>
    <w:p w:rsidR="00E30962" w:rsidRDefault="00E30962" w:rsidP="00E30962">
      <w:pPr>
        <w:pStyle w:val="NoSpacing"/>
      </w:pPr>
      <w:r>
        <w:t>2. What does Tree-ear learn as he chops wood for Min? How can this knowledge apply to other menial tasks we have to do?</w:t>
      </w:r>
    </w:p>
    <w:p w:rsidR="00E30962" w:rsidRDefault="00E30962" w:rsidP="00E30962">
      <w:pPr>
        <w:pStyle w:val="NoSpacing"/>
      </w:pPr>
    </w:p>
    <w:p w:rsidR="00E30962" w:rsidRDefault="00E30962" w:rsidP="00E30962">
      <w:pPr>
        <w:pStyle w:val="NoSpacing"/>
      </w:pPr>
    </w:p>
    <w:p w:rsidR="00E30962" w:rsidRDefault="00E30962" w:rsidP="00E30962">
      <w:pPr>
        <w:pStyle w:val="NoSpacing"/>
      </w:pPr>
      <w:r>
        <w:t xml:space="preserve">3. As Tree-ear starts on his journey, Crane-man tells him, “Your mind knows you are going to </w:t>
      </w:r>
      <w:proofErr w:type="spellStart"/>
      <w:r>
        <w:t>Songdo</w:t>
      </w:r>
      <w:proofErr w:type="spellEnd"/>
      <w:r>
        <w:t xml:space="preserve">. But you must not tell your body. It must think one hill, one valley, </w:t>
      </w:r>
      <w:proofErr w:type="gramStart"/>
      <w:r>
        <w:t>one</w:t>
      </w:r>
      <w:proofErr w:type="gramEnd"/>
      <w:r>
        <w:t xml:space="preserve"> day at a time.” Why is this good philosophy for starting any journey or any difficult task? (Defend your answer)</w:t>
      </w:r>
    </w:p>
    <w:p w:rsidR="00E30962" w:rsidRDefault="00E30962" w:rsidP="00E30962">
      <w:pPr>
        <w:pStyle w:val="NoSpacing"/>
      </w:pPr>
    </w:p>
    <w:p w:rsidR="00E30962" w:rsidRDefault="00E30962" w:rsidP="00E30962">
      <w:pPr>
        <w:pStyle w:val="NoSpacing"/>
      </w:pPr>
    </w:p>
    <w:p w:rsidR="00E30962" w:rsidRDefault="00E30962" w:rsidP="00E30962">
      <w:pPr>
        <w:pStyle w:val="NoSpacing"/>
      </w:pPr>
      <w:r>
        <w:t>4. Tree-ear is concerned about stealing Kang’s idea for the inlay. Is it true what Crane-man says, “The idea belongs to the world”? At what point does Crane-man say it’s alright to take an idea from someone else? Do you agree? Why or why not?</w:t>
      </w:r>
    </w:p>
    <w:p w:rsidR="00E30962" w:rsidRDefault="00E30962" w:rsidP="00E30962">
      <w:pPr>
        <w:pStyle w:val="NoSpacing"/>
      </w:pPr>
    </w:p>
    <w:p w:rsidR="00E30962" w:rsidRDefault="00E30962" w:rsidP="00E30962">
      <w:pPr>
        <w:pStyle w:val="NoSpacing"/>
      </w:pPr>
    </w:p>
    <w:p w:rsidR="00E30962" w:rsidRPr="00E30962" w:rsidRDefault="00E30962" w:rsidP="00E30962">
      <w:pPr>
        <w:pStyle w:val="NoSpacing"/>
      </w:pPr>
      <w:r>
        <w:t>5. Hope is important to have in all situations. There are times in the novel where Tree-ear’s desire to learn pottery seems hopeless. Discuss what Crane-man means when he says, “My friend, the same wind that blows one door shut often blows another open.” What door(s) open for Tree-ear?</w:t>
      </w:r>
      <w:bookmarkStart w:id="0" w:name="_GoBack"/>
      <w:bookmarkEnd w:id="0"/>
    </w:p>
    <w:sectPr w:rsidR="00E30962" w:rsidRPr="00E3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62"/>
    <w:rsid w:val="003E6CD7"/>
    <w:rsid w:val="009123D3"/>
    <w:rsid w:val="00E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E6CD7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CD7"/>
    <w:pPr>
      <w:spacing w:after="0" w:line="240" w:lineRule="auto"/>
    </w:pPr>
    <w:rPr>
      <w:rFonts w:ascii="Candara" w:hAnsi="Candara"/>
    </w:rPr>
  </w:style>
  <w:style w:type="character" w:styleId="Hyperlink">
    <w:name w:val="Hyperlink"/>
    <w:basedOn w:val="DefaultParagraphFont"/>
    <w:uiPriority w:val="99"/>
    <w:unhideWhenUsed/>
    <w:rsid w:val="00E30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E6CD7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CD7"/>
    <w:pPr>
      <w:spacing w:after="0" w:line="240" w:lineRule="auto"/>
    </w:pPr>
    <w:rPr>
      <w:rFonts w:ascii="Candara" w:hAnsi="Candara"/>
    </w:rPr>
  </w:style>
  <w:style w:type="character" w:styleId="Hyperlink">
    <w:name w:val="Hyperlink"/>
    <w:basedOn w:val="DefaultParagraphFont"/>
    <w:uiPriority w:val="99"/>
    <w:unhideWhenUsed/>
    <w:rsid w:val="00E30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.driscoll@redeemer-oakmo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Driscoll</dc:creator>
  <cp:lastModifiedBy>John Driscoll</cp:lastModifiedBy>
  <cp:revision>1</cp:revision>
  <dcterms:created xsi:type="dcterms:W3CDTF">2015-06-24T01:40:00Z</dcterms:created>
  <dcterms:modified xsi:type="dcterms:W3CDTF">2015-06-24T01:48:00Z</dcterms:modified>
</cp:coreProperties>
</file>